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985" w:rsidRPr="00C55866" w:rsidRDefault="0003737F" w:rsidP="005F6985">
      <w:pPr>
        <w:rPr>
          <w:b/>
          <w:sz w:val="32"/>
          <w:szCs w:val="32"/>
        </w:rPr>
      </w:pPr>
      <w:bookmarkStart w:id="0" w:name="_GoBack"/>
      <w:bookmarkEnd w:id="0"/>
      <w:r w:rsidRPr="00C55866">
        <w:rPr>
          <w:b/>
          <w:sz w:val="32"/>
          <w:szCs w:val="32"/>
        </w:rPr>
        <w:t>Návod</w:t>
      </w:r>
      <w:r w:rsidR="005F6985" w:rsidRPr="00C55866">
        <w:rPr>
          <w:b/>
          <w:sz w:val="32"/>
          <w:szCs w:val="32"/>
        </w:rPr>
        <w:t xml:space="preserve"> </w:t>
      </w:r>
      <w:r w:rsidRPr="00C55866">
        <w:rPr>
          <w:b/>
          <w:sz w:val="32"/>
          <w:szCs w:val="32"/>
        </w:rPr>
        <w:t>na</w:t>
      </w:r>
      <w:r w:rsidR="005F6985" w:rsidRPr="00C55866">
        <w:rPr>
          <w:b/>
          <w:sz w:val="32"/>
          <w:szCs w:val="32"/>
        </w:rPr>
        <w:t xml:space="preserve"> provedení bezhotovostní platby za využití ubytovny </w:t>
      </w:r>
    </w:p>
    <w:p w:rsidR="005F6985" w:rsidRPr="005F6985" w:rsidRDefault="005F6985" w:rsidP="0003737F">
      <w:pPr>
        <w:spacing w:after="0"/>
        <w:rPr>
          <w:b/>
          <w:sz w:val="24"/>
          <w:szCs w:val="24"/>
        </w:rPr>
      </w:pPr>
      <w:r w:rsidRPr="005F6985">
        <w:rPr>
          <w:b/>
          <w:sz w:val="24"/>
          <w:szCs w:val="24"/>
        </w:rPr>
        <w:t>Sdružení zdravotně postižených v </w:t>
      </w:r>
      <w:proofErr w:type="gramStart"/>
      <w:r w:rsidRPr="005F6985">
        <w:rPr>
          <w:b/>
          <w:sz w:val="24"/>
          <w:szCs w:val="24"/>
        </w:rPr>
        <w:t xml:space="preserve">ČR, </w:t>
      </w:r>
      <w:proofErr w:type="spellStart"/>
      <w:r w:rsidRPr="005F6985">
        <w:rPr>
          <w:b/>
          <w:sz w:val="24"/>
          <w:szCs w:val="24"/>
        </w:rPr>
        <w:t>z.s</w:t>
      </w:r>
      <w:proofErr w:type="spellEnd"/>
      <w:r w:rsidRPr="005F6985"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>,</w:t>
      </w:r>
      <w:r w:rsidRPr="005F6985">
        <w:rPr>
          <w:b/>
          <w:sz w:val="24"/>
          <w:szCs w:val="24"/>
        </w:rPr>
        <w:t xml:space="preserve"> Karlínské náměstí 59/12, Praha 8 - Karlín</w:t>
      </w:r>
    </w:p>
    <w:p w:rsidR="005F6985" w:rsidRDefault="005F6985" w:rsidP="0003737F">
      <w:pPr>
        <w:spacing w:after="0"/>
      </w:pPr>
    </w:p>
    <w:p w:rsidR="0003737F" w:rsidRDefault="0003737F" w:rsidP="0003737F">
      <w:pPr>
        <w:spacing w:after="0"/>
      </w:pPr>
    </w:p>
    <w:p w:rsidR="005F6985" w:rsidRPr="00C55866" w:rsidRDefault="00B934B1" w:rsidP="0003737F">
      <w:pPr>
        <w:spacing w:after="0"/>
        <w:rPr>
          <w:b/>
          <w:sz w:val="24"/>
          <w:szCs w:val="24"/>
        </w:rPr>
      </w:pPr>
      <w:r w:rsidRPr="00C55866">
        <w:rPr>
          <w:b/>
          <w:sz w:val="24"/>
          <w:szCs w:val="24"/>
        </w:rPr>
        <w:t>Vážení hosté, rádi bychom Vás požádali, abyste platbu za ubytování uhradili bezhotovostně na náš bankovní účet. K tomuto kroku jsme byli nuceni přistoupit kvůli zavedení Elektronické evidence tržeb. Od 1. 12. 2016 tedy pro nás není možné přijímat od ubytovaných hostů poplatky za ubytování v hotovosti. Věříme, že náš postup pochopíte a že Vám nezpůsobí velké komplikace</w:t>
      </w:r>
      <w:r w:rsidR="005F6985" w:rsidRPr="00C55866">
        <w:rPr>
          <w:b/>
          <w:sz w:val="24"/>
          <w:szCs w:val="24"/>
        </w:rPr>
        <w:t>.</w:t>
      </w:r>
    </w:p>
    <w:p w:rsidR="0003737F" w:rsidRPr="00C55866" w:rsidRDefault="0003737F" w:rsidP="0003737F">
      <w:pPr>
        <w:spacing w:after="0"/>
        <w:rPr>
          <w:b/>
          <w:sz w:val="24"/>
          <w:szCs w:val="24"/>
        </w:rPr>
      </w:pPr>
    </w:p>
    <w:p w:rsidR="0003737F" w:rsidRPr="00C55866" w:rsidRDefault="0003737F" w:rsidP="0003737F">
      <w:pPr>
        <w:spacing w:after="0"/>
        <w:rPr>
          <w:b/>
          <w:sz w:val="24"/>
          <w:szCs w:val="24"/>
        </w:rPr>
      </w:pPr>
    </w:p>
    <w:p w:rsidR="005F6985" w:rsidRPr="00C55866" w:rsidRDefault="005F6985" w:rsidP="0003737F">
      <w:pPr>
        <w:spacing w:after="0"/>
        <w:rPr>
          <w:b/>
          <w:sz w:val="24"/>
          <w:szCs w:val="24"/>
        </w:rPr>
      </w:pPr>
      <w:r w:rsidRPr="00C55866">
        <w:rPr>
          <w:sz w:val="24"/>
          <w:szCs w:val="24"/>
        </w:rPr>
        <w:t xml:space="preserve">Platby za ubytování </w:t>
      </w:r>
      <w:r w:rsidR="00B934B1" w:rsidRPr="00C55866">
        <w:rPr>
          <w:sz w:val="24"/>
          <w:szCs w:val="24"/>
        </w:rPr>
        <w:t>prosím hraďte</w:t>
      </w:r>
      <w:r w:rsidRPr="00C55866">
        <w:rPr>
          <w:sz w:val="24"/>
          <w:szCs w:val="24"/>
        </w:rPr>
        <w:t xml:space="preserve"> na bankovní účet</w:t>
      </w:r>
      <w:r w:rsidR="00C55866">
        <w:rPr>
          <w:sz w:val="24"/>
          <w:szCs w:val="24"/>
        </w:rPr>
        <w:t xml:space="preserve"> našeho</w:t>
      </w:r>
      <w:r w:rsidRPr="00C55866">
        <w:rPr>
          <w:sz w:val="24"/>
          <w:szCs w:val="24"/>
        </w:rPr>
        <w:t xml:space="preserve"> Sdruž</w:t>
      </w:r>
      <w:r w:rsidR="00C55866">
        <w:rPr>
          <w:sz w:val="24"/>
          <w:szCs w:val="24"/>
        </w:rPr>
        <w:t>ení zdravotně postižených v </w:t>
      </w:r>
      <w:proofErr w:type="gramStart"/>
      <w:r w:rsidR="00C55866">
        <w:rPr>
          <w:sz w:val="24"/>
          <w:szCs w:val="24"/>
        </w:rPr>
        <w:t>ČR, </w:t>
      </w:r>
      <w:proofErr w:type="spellStart"/>
      <w:r w:rsidRPr="00C55866">
        <w:rPr>
          <w:sz w:val="24"/>
          <w:szCs w:val="24"/>
        </w:rPr>
        <w:t>z.s</w:t>
      </w:r>
      <w:proofErr w:type="spellEnd"/>
      <w:r w:rsidRPr="00C55866">
        <w:rPr>
          <w:sz w:val="24"/>
          <w:szCs w:val="24"/>
        </w:rPr>
        <w:t>.</w:t>
      </w:r>
      <w:proofErr w:type="gramEnd"/>
      <w:r w:rsidR="00B934B1" w:rsidRPr="00C55866">
        <w:rPr>
          <w:sz w:val="24"/>
          <w:szCs w:val="24"/>
        </w:rPr>
        <w:t>:</w:t>
      </w:r>
      <w:r w:rsidRPr="00C55866">
        <w:rPr>
          <w:sz w:val="24"/>
          <w:szCs w:val="24"/>
        </w:rPr>
        <w:t xml:space="preserve"> </w:t>
      </w:r>
      <w:r w:rsidRPr="00C55866">
        <w:rPr>
          <w:b/>
          <w:sz w:val="24"/>
          <w:szCs w:val="24"/>
        </w:rPr>
        <w:t>č. účtu: 14930081/0100, Komerční banka, a. s.</w:t>
      </w:r>
    </w:p>
    <w:p w:rsidR="0003737F" w:rsidRPr="00C55866" w:rsidRDefault="0003737F" w:rsidP="0003737F">
      <w:pPr>
        <w:spacing w:after="0"/>
        <w:rPr>
          <w:sz w:val="24"/>
          <w:szCs w:val="24"/>
        </w:rPr>
      </w:pPr>
    </w:p>
    <w:p w:rsidR="005F6985" w:rsidRPr="00C55866" w:rsidRDefault="005F6985" w:rsidP="0003737F">
      <w:pPr>
        <w:spacing w:after="0"/>
        <w:rPr>
          <w:sz w:val="24"/>
          <w:szCs w:val="24"/>
        </w:rPr>
      </w:pPr>
    </w:p>
    <w:p w:rsidR="005F6985" w:rsidRPr="00C55866" w:rsidRDefault="005F6985" w:rsidP="00922E3C">
      <w:pPr>
        <w:spacing w:before="120" w:after="0"/>
        <w:rPr>
          <w:b/>
          <w:caps/>
          <w:sz w:val="24"/>
          <w:szCs w:val="24"/>
        </w:rPr>
      </w:pPr>
      <w:r w:rsidRPr="00C55866">
        <w:rPr>
          <w:b/>
          <w:caps/>
          <w:sz w:val="24"/>
          <w:szCs w:val="24"/>
        </w:rPr>
        <w:t>m</w:t>
      </w:r>
      <w:r w:rsidR="00B934B1" w:rsidRPr="00C55866">
        <w:rPr>
          <w:b/>
          <w:caps/>
          <w:sz w:val="24"/>
          <w:szCs w:val="24"/>
        </w:rPr>
        <w:t>áte</w:t>
      </w:r>
      <w:r w:rsidRPr="00C55866">
        <w:rPr>
          <w:b/>
          <w:caps/>
          <w:sz w:val="24"/>
          <w:szCs w:val="24"/>
        </w:rPr>
        <w:t xml:space="preserve"> několik možností, jak platbu na </w:t>
      </w:r>
      <w:r w:rsidR="0003737F" w:rsidRPr="00C55866">
        <w:rPr>
          <w:b/>
          <w:caps/>
          <w:sz w:val="24"/>
          <w:szCs w:val="24"/>
        </w:rPr>
        <w:t xml:space="preserve">náš </w:t>
      </w:r>
      <w:r w:rsidR="00B934B1" w:rsidRPr="00C55866">
        <w:rPr>
          <w:b/>
          <w:caps/>
          <w:sz w:val="24"/>
          <w:szCs w:val="24"/>
        </w:rPr>
        <w:t xml:space="preserve">bankovní </w:t>
      </w:r>
      <w:r w:rsidRPr="00C55866">
        <w:rPr>
          <w:b/>
          <w:caps/>
          <w:sz w:val="24"/>
          <w:szCs w:val="24"/>
        </w:rPr>
        <w:t>účet</w:t>
      </w:r>
      <w:r w:rsidRPr="00C55866">
        <w:rPr>
          <w:b/>
          <w:sz w:val="24"/>
          <w:szCs w:val="24"/>
        </w:rPr>
        <w:t xml:space="preserve"> </w:t>
      </w:r>
      <w:r w:rsidRPr="00C55866">
        <w:rPr>
          <w:b/>
          <w:caps/>
          <w:sz w:val="24"/>
          <w:szCs w:val="24"/>
        </w:rPr>
        <w:t>uskutečnit:</w:t>
      </w:r>
    </w:p>
    <w:p w:rsidR="005F6985" w:rsidRPr="00C55866" w:rsidRDefault="005F6985" w:rsidP="0003737F">
      <w:pPr>
        <w:spacing w:after="0"/>
        <w:rPr>
          <w:b/>
          <w:sz w:val="24"/>
          <w:szCs w:val="24"/>
        </w:rPr>
      </w:pPr>
    </w:p>
    <w:p w:rsidR="005F6985" w:rsidRPr="00C55866" w:rsidRDefault="005F6985" w:rsidP="0003737F">
      <w:pPr>
        <w:numPr>
          <w:ilvl w:val="0"/>
          <w:numId w:val="1"/>
        </w:numPr>
        <w:ind w:left="357" w:hanging="357"/>
        <w:rPr>
          <w:b/>
          <w:sz w:val="24"/>
          <w:szCs w:val="24"/>
        </w:rPr>
      </w:pPr>
      <w:r w:rsidRPr="00C55866">
        <w:rPr>
          <w:b/>
          <w:sz w:val="24"/>
          <w:szCs w:val="24"/>
        </w:rPr>
        <w:t>Platba přes elektronické bankovnictví</w:t>
      </w:r>
    </w:p>
    <w:p w:rsidR="005F6985" w:rsidRPr="00C55866" w:rsidRDefault="005F6985" w:rsidP="0003737F">
      <w:pPr>
        <w:spacing w:after="0"/>
        <w:ind w:left="357"/>
        <w:rPr>
          <w:sz w:val="24"/>
          <w:szCs w:val="24"/>
        </w:rPr>
      </w:pPr>
      <w:r w:rsidRPr="00C55866">
        <w:rPr>
          <w:sz w:val="24"/>
          <w:szCs w:val="24"/>
        </w:rPr>
        <w:t xml:space="preserve">Tato varianty předpokládá, že </w:t>
      </w:r>
      <w:r w:rsidRPr="00C55866">
        <w:rPr>
          <w:b/>
          <w:sz w:val="24"/>
          <w:szCs w:val="24"/>
        </w:rPr>
        <w:t>má</w:t>
      </w:r>
      <w:r w:rsidR="00B934B1" w:rsidRPr="00C55866">
        <w:rPr>
          <w:b/>
          <w:sz w:val="24"/>
          <w:szCs w:val="24"/>
        </w:rPr>
        <w:t>te</w:t>
      </w:r>
      <w:r w:rsidRPr="00C55866">
        <w:rPr>
          <w:b/>
          <w:sz w:val="24"/>
          <w:szCs w:val="24"/>
        </w:rPr>
        <w:t xml:space="preserve"> vlastní bankovní účet, u kterého má</w:t>
      </w:r>
      <w:r w:rsidR="00B934B1" w:rsidRPr="00C55866">
        <w:rPr>
          <w:b/>
          <w:sz w:val="24"/>
          <w:szCs w:val="24"/>
        </w:rPr>
        <w:t>te</w:t>
      </w:r>
      <w:r w:rsidRPr="00C55866">
        <w:rPr>
          <w:b/>
          <w:sz w:val="24"/>
          <w:szCs w:val="24"/>
        </w:rPr>
        <w:t xml:space="preserve"> zřízené elektronické bankovnictví</w:t>
      </w:r>
      <w:r w:rsidRPr="00C55866">
        <w:rPr>
          <w:sz w:val="24"/>
          <w:szCs w:val="24"/>
        </w:rPr>
        <w:t xml:space="preserve">. </w:t>
      </w:r>
      <w:r w:rsidR="00B934B1" w:rsidRPr="00C55866">
        <w:rPr>
          <w:sz w:val="24"/>
          <w:szCs w:val="24"/>
        </w:rPr>
        <w:t xml:space="preserve">U platby prosím vyplňte </w:t>
      </w:r>
      <w:r w:rsidR="00B934B1" w:rsidRPr="00C55866">
        <w:rPr>
          <w:b/>
          <w:sz w:val="24"/>
          <w:szCs w:val="24"/>
        </w:rPr>
        <w:t xml:space="preserve">variabilní symbol </w:t>
      </w:r>
      <w:r w:rsidR="00B934B1" w:rsidRPr="00C55866">
        <w:rPr>
          <w:sz w:val="24"/>
          <w:szCs w:val="24"/>
        </w:rPr>
        <w:t>(který od nás obdržíte), abychom mohli Vaši platbu snadno identifikovat. Jedná se o nejlevnější variantu, poplatek za platbu je stanoven ceníkem Vaší banky (může být i zdarma).</w:t>
      </w:r>
    </w:p>
    <w:p w:rsidR="0003737F" w:rsidRPr="00C55866" w:rsidRDefault="0003737F" w:rsidP="0003737F">
      <w:pPr>
        <w:spacing w:after="0"/>
        <w:ind w:left="357"/>
        <w:rPr>
          <w:sz w:val="24"/>
          <w:szCs w:val="24"/>
        </w:rPr>
      </w:pPr>
    </w:p>
    <w:p w:rsidR="005F6985" w:rsidRPr="00C55866" w:rsidRDefault="005F6985" w:rsidP="0003737F">
      <w:pPr>
        <w:numPr>
          <w:ilvl w:val="0"/>
          <w:numId w:val="1"/>
        </w:numPr>
        <w:ind w:left="357" w:hanging="357"/>
        <w:rPr>
          <w:b/>
          <w:sz w:val="24"/>
          <w:szCs w:val="24"/>
        </w:rPr>
      </w:pPr>
      <w:r w:rsidRPr="00C55866">
        <w:rPr>
          <w:b/>
          <w:sz w:val="24"/>
          <w:szCs w:val="24"/>
        </w:rPr>
        <w:t>Platba poštovní složenkou typu A</w:t>
      </w:r>
    </w:p>
    <w:p w:rsidR="005F6985" w:rsidRPr="00C55866" w:rsidRDefault="00B934B1" w:rsidP="0003737F">
      <w:pPr>
        <w:spacing w:after="0"/>
        <w:ind w:left="357"/>
        <w:rPr>
          <w:sz w:val="24"/>
          <w:szCs w:val="24"/>
        </w:rPr>
      </w:pPr>
      <w:r w:rsidRPr="00C55866">
        <w:rPr>
          <w:sz w:val="24"/>
          <w:szCs w:val="24"/>
        </w:rPr>
        <w:t>P</w:t>
      </w:r>
      <w:r w:rsidR="005F6985" w:rsidRPr="00C55866">
        <w:rPr>
          <w:sz w:val="24"/>
          <w:szCs w:val="24"/>
        </w:rPr>
        <w:t>latbu provede</w:t>
      </w:r>
      <w:r w:rsidRPr="00C55866">
        <w:rPr>
          <w:sz w:val="24"/>
          <w:szCs w:val="24"/>
        </w:rPr>
        <w:t>te</w:t>
      </w:r>
      <w:r w:rsidR="005F6985" w:rsidRPr="00C55866">
        <w:rPr>
          <w:sz w:val="24"/>
          <w:szCs w:val="24"/>
        </w:rPr>
        <w:t xml:space="preserve"> na jakékoli </w:t>
      </w:r>
      <w:r w:rsidR="005F6985" w:rsidRPr="00C55866">
        <w:rPr>
          <w:b/>
          <w:sz w:val="24"/>
          <w:szCs w:val="24"/>
        </w:rPr>
        <w:t>pobočce České pošty</w:t>
      </w:r>
      <w:r w:rsidR="005F6985" w:rsidRPr="00C55866">
        <w:rPr>
          <w:sz w:val="24"/>
          <w:szCs w:val="24"/>
        </w:rPr>
        <w:t>, kde složí</w:t>
      </w:r>
      <w:r w:rsidRPr="00C55866">
        <w:rPr>
          <w:sz w:val="24"/>
          <w:szCs w:val="24"/>
        </w:rPr>
        <w:t>te</w:t>
      </w:r>
      <w:r w:rsidR="005F6985" w:rsidRPr="00C55866">
        <w:rPr>
          <w:sz w:val="24"/>
          <w:szCs w:val="24"/>
        </w:rPr>
        <w:t xml:space="preserve"> příslušnou částku v hotovosti a Česká pošta ji pošle na </w:t>
      </w:r>
      <w:r w:rsidRPr="00C55866">
        <w:rPr>
          <w:sz w:val="24"/>
          <w:szCs w:val="24"/>
        </w:rPr>
        <w:t xml:space="preserve">náš bankovní </w:t>
      </w:r>
      <w:r w:rsidR="005F6985" w:rsidRPr="00C55866">
        <w:rPr>
          <w:sz w:val="24"/>
          <w:szCs w:val="24"/>
        </w:rPr>
        <w:t xml:space="preserve">účet. </w:t>
      </w:r>
      <w:r w:rsidRPr="00C55866">
        <w:rPr>
          <w:sz w:val="24"/>
          <w:szCs w:val="24"/>
        </w:rPr>
        <w:t xml:space="preserve">Abychom Vám platbu zjednodušili, </w:t>
      </w:r>
      <w:r w:rsidRPr="00C55866">
        <w:rPr>
          <w:b/>
          <w:sz w:val="24"/>
          <w:szCs w:val="24"/>
        </w:rPr>
        <w:t>dostanete od nás již vyplněnou složenku</w:t>
      </w:r>
      <w:r w:rsidRPr="00C55866">
        <w:rPr>
          <w:sz w:val="24"/>
          <w:szCs w:val="24"/>
        </w:rPr>
        <w:t xml:space="preserve">. Na </w:t>
      </w:r>
      <w:r w:rsidR="005F6985" w:rsidRPr="00C55866">
        <w:rPr>
          <w:sz w:val="24"/>
          <w:szCs w:val="24"/>
        </w:rPr>
        <w:t>Česk</w:t>
      </w:r>
      <w:r w:rsidRPr="00C55866">
        <w:rPr>
          <w:sz w:val="24"/>
          <w:szCs w:val="24"/>
        </w:rPr>
        <w:t>é</w:t>
      </w:r>
      <w:r w:rsidR="005F6985" w:rsidRPr="00C55866">
        <w:rPr>
          <w:sz w:val="24"/>
          <w:szCs w:val="24"/>
        </w:rPr>
        <w:t xml:space="preserve"> pošt</w:t>
      </w:r>
      <w:r w:rsidRPr="00C55866">
        <w:rPr>
          <w:sz w:val="24"/>
          <w:szCs w:val="24"/>
        </w:rPr>
        <w:t>ě</w:t>
      </w:r>
      <w:r w:rsidR="005F6985" w:rsidRPr="00C55866">
        <w:rPr>
          <w:sz w:val="24"/>
          <w:szCs w:val="24"/>
        </w:rPr>
        <w:t xml:space="preserve"> </w:t>
      </w:r>
      <w:r w:rsidRPr="00C55866">
        <w:rPr>
          <w:sz w:val="24"/>
          <w:szCs w:val="24"/>
        </w:rPr>
        <w:t xml:space="preserve">za odeslání platby zaplatíte </w:t>
      </w:r>
      <w:r w:rsidR="005F6985" w:rsidRPr="00C55866">
        <w:rPr>
          <w:b/>
          <w:sz w:val="24"/>
          <w:szCs w:val="24"/>
        </w:rPr>
        <w:t>poplatek 29 Kč</w:t>
      </w:r>
      <w:r w:rsidR="005F6985" w:rsidRPr="00C55866">
        <w:rPr>
          <w:sz w:val="24"/>
          <w:szCs w:val="24"/>
        </w:rPr>
        <w:t>.</w:t>
      </w:r>
    </w:p>
    <w:p w:rsidR="0003737F" w:rsidRPr="00C55866" w:rsidRDefault="0003737F" w:rsidP="0003737F">
      <w:pPr>
        <w:spacing w:after="0"/>
        <w:ind w:left="357"/>
        <w:rPr>
          <w:sz w:val="24"/>
          <w:szCs w:val="24"/>
        </w:rPr>
      </w:pPr>
    </w:p>
    <w:p w:rsidR="005F6985" w:rsidRPr="00C55866" w:rsidRDefault="005F6985" w:rsidP="0003737F">
      <w:pPr>
        <w:numPr>
          <w:ilvl w:val="0"/>
          <w:numId w:val="1"/>
        </w:numPr>
        <w:ind w:left="357" w:hanging="357"/>
        <w:rPr>
          <w:b/>
          <w:sz w:val="24"/>
          <w:szCs w:val="24"/>
        </w:rPr>
      </w:pPr>
      <w:r w:rsidRPr="00C55866">
        <w:rPr>
          <w:b/>
          <w:sz w:val="24"/>
          <w:szCs w:val="24"/>
        </w:rPr>
        <w:t>Platba přímo v Komerční bance</w:t>
      </w:r>
    </w:p>
    <w:p w:rsidR="005F6985" w:rsidRPr="00C55866" w:rsidRDefault="00B934B1" w:rsidP="0003737F">
      <w:pPr>
        <w:spacing w:after="0"/>
        <w:ind w:left="357"/>
        <w:rPr>
          <w:sz w:val="24"/>
          <w:szCs w:val="24"/>
        </w:rPr>
      </w:pPr>
      <w:r w:rsidRPr="00C55866">
        <w:rPr>
          <w:sz w:val="24"/>
          <w:szCs w:val="24"/>
        </w:rPr>
        <w:t>P</w:t>
      </w:r>
      <w:r w:rsidR="005F6985" w:rsidRPr="00C55866">
        <w:rPr>
          <w:sz w:val="24"/>
          <w:szCs w:val="24"/>
        </w:rPr>
        <w:t>latbu</w:t>
      </w:r>
      <w:r w:rsidRPr="00C55866">
        <w:rPr>
          <w:sz w:val="24"/>
          <w:szCs w:val="24"/>
        </w:rPr>
        <w:t xml:space="preserve"> můžete</w:t>
      </w:r>
      <w:r w:rsidR="005F6985" w:rsidRPr="00C55866">
        <w:rPr>
          <w:sz w:val="24"/>
          <w:szCs w:val="24"/>
        </w:rPr>
        <w:t xml:space="preserve"> na účet </w:t>
      </w:r>
      <w:proofErr w:type="spellStart"/>
      <w:r w:rsidR="005F6985" w:rsidRPr="00C55866">
        <w:rPr>
          <w:sz w:val="24"/>
          <w:szCs w:val="24"/>
        </w:rPr>
        <w:t>SZdP</w:t>
      </w:r>
      <w:proofErr w:type="spellEnd"/>
      <w:r w:rsidR="005F6985" w:rsidRPr="00C55866">
        <w:rPr>
          <w:sz w:val="24"/>
          <w:szCs w:val="24"/>
        </w:rPr>
        <w:t xml:space="preserve"> vložit přímo v Komerční bance, kde složí</w:t>
      </w:r>
      <w:r w:rsidRPr="00C55866">
        <w:rPr>
          <w:sz w:val="24"/>
          <w:szCs w:val="24"/>
        </w:rPr>
        <w:t>te</w:t>
      </w:r>
      <w:r w:rsidR="005F6985" w:rsidRPr="00C55866">
        <w:rPr>
          <w:sz w:val="24"/>
          <w:szCs w:val="24"/>
        </w:rPr>
        <w:t xml:space="preserve"> peníze v hotovosti a Komerční banka je převede na účet </w:t>
      </w:r>
      <w:proofErr w:type="spellStart"/>
      <w:r w:rsidR="005F6985" w:rsidRPr="00C55866">
        <w:rPr>
          <w:sz w:val="24"/>
          <w:szCs w:val="24"/>
        </w:rPr>
        <w:t>SZdP</w:t>
      </w:r>
      <w:proofErr w:type="spellEnd"/>
      <w:r w:rsidR="005F6985" w:rsidRPr="00C55866">
        <w:rPr>
          <w:sz w:val="24"/>
          <w:szCs w:val="24"/>
        </w:rPr>
        <w:t>. Komerční ban</w:t>
      </w:r>
      <w:r w:rsidRPr="00C55866">
        <w:rPr>
          <w:sz w:val="24"/>
          <w:szCs w:val="24"/>
        </w:rPr>
        <w:t>ce</w:t>
      </w:r>
      <w:r w:rsidR="005F6985" w:rsidRPr="00C55866">
        <w:rPr>
          <w:sz w:val="24"/>
          <w:szCs w:val="24"/>
        </w:rPr>
        <w:t xml:space="preserve"> za tuto službu </w:t>
      </w:r>
      <w:r w:rsidRPr="00C55866">
        <w:rPr>
          <w:sz w:val="24"/>
          <w:szCs w:val="24"/>
        </w:rPr>
        <w:t>zaplatíte</w:t>
      </w:r>
      <w:r w:rsidR="005F6985" w:rsidRPr="00C55866">
        <w:rPr>
          <w:sz w:val="24"/>
          <w:szCs w:val="24"/>
        </w:rPr>
        <w:t xml:space="preserve"> </w:t>
      </w:r>
      <w:r w:rsidR="005F6985" w:rsidRPr="00C55866">
        <w:rPr>
          <w:b/>
          <w:sz w:val="24"/>
          <w:szCs w:val="24"/>
        </w:rPr>
        <w:t>poplatek 75 Kč</w:t>
      </w:r>
      <w:r w:rsidR="005F6985" w:rsidRPr="00C55866">
        <w:rPr>
          <w:sz w:val="24"/>
          <w:szCs w:val="24"/>
        </w:rPr>
        <w:t>.</w:t>
      </w:r>
    </w:p>
    <w:p w:rsidR="0003737F" w:rsidRPr="00C55866" w:rsidRDefault="0003737F" w:rsidP="0003737F">
      <w:pPr>
        <w:spacing w:after="0"/>
        <w:ind w:left="357"/>
        <w:rPr>
          <w:sz w:val="24"/>
          <w:szCs w:val="24"/>
        </w:rPr>
      </w:pPr>
    </w:p>
    <w:p w:rsidR="0003737F" w:rsidRPr="00C55866" w:rsidRDefault="0003737F" w:rsidP="0003737F">
      <w:pPr>
        <w:spacing w:after="0"/>
        <w:ind w:left="357"/>
        <w:rPr>
          <w:sz w:val="24"/>
          <w:szCs w:val="24"/>
        </w:rPr>
      </w:pPr>
    </w:p>
    <w:p w:rsidR="0003737F" w:rsidRPr="00C55866" w:rsidRDefault="0003737F" w:rsidP="0003737F">
      <w:pPr>
        <w:spacing w:after="0"/>
        <w:rPr>
          <w:b/>
          <w:sz w:val="24"/>
          <w:szCs w:val="24"/>
        </w:rPr>
      </w:pPr>
      <w:r w:rsidRPr="00C55866">
        <w:rPr>
          <w:b/>
          <w:sz w:val="24"/>
          <w:szCs w:val="24"/>
        </w:rPr>
        <w:t xml:space="preserve">Platbu za ubytováním prosím proveďte nejpozději do </w:t>
      </w:r>
      <w:r w:rsidR="0089741F">
        <w:rPr>
          <w:b/>
          <w:sz w:val="24"/>
          <w:szCs w:val="24"/>
        </w:rPr>
        <w:t>5</w:t>
      </w:r>
      <w:r w:rsidRPr="00C55866">
        <w:rPr>
          <w:b/>
          <w:sz w:val="24"/>
          <w:szCs w:val="24"/>
        </w:rPr>
        <w:t xml:space="preserve"> kalendářních dnů od ukončení ubytování.</w:t>
      </w:r>
      <w:r w:rsidR="00C556BB">
        <w:rPr>
          <w:b/>
          <w:sz w:val="24"/>
          <w:szCs w:val="24"/>
        </w:rPr>
        <w:t xml:space="preserve"> Pokud by pro Vás bylo možné hradit ubytování</w:t>
      </w:r>
      <w:r w:rsidR="00A3671D">
        <w:rPr>
          <w:b/>
          <w:sz w:val="24"/>
          <w:szCs w:val="24"/>
        </w:rPr>
        <w:t xml:space="preserve"> předem </w:t>
      </w:r>
      <w:r w:rsidR="00C556BB">
        <w:rPr>
          <w:b/>
          <w:sz w:val="24"/>
          <w:szCs w:val="24"/>
        </w:rPr>
        <w:t>již při rezervaci</w:t>
      </w:r>
      <w:r w:rsidR="00A3671D">
        <w:rPr>
          <w:b/>
          <w:sz w:val="24"/>
          <w:szCs w:val="24"/>
        </w:rPr>
        <w:t xml:space="preserve"> nebo během ubytování</w:t>
      </w:r>
      <w:r w:rsidR="00C556BB">
        <w:rPr>
          <w:b/>
          <w:sz w:val="24"/>
          <w:szCs w:val="24"/>
        </w:rPr>
        <w:t xml:space="preserve">, byli bychom Vám velmi vděční, protože by se nám usnadnila kontrola provedených plateb. </w:t>
      </w:r>
    </w:p>
    <w:p w:rsidR="00B934B1" w:rsidRPr="00C55866" w:rsidRDefault="00B934B1" w:rsidP="0003737F">
      <w:pPr>
        <w:spacing w:after="0"/>
        <w:ind w:left="709"/>
        <w:rPr>
          <w:sz w:val="24"/>
          <w:szCs w:val="24"/>
        </w:rPr>
      </w:pPr>
    </w:p>
    <w:p w:rsidR="0003737F" w:rsidRPr="00C55866" w:rsidRDefault="0003737F" w:rsidP="0003737F">
      <w:pPr>
        <w:spacing w:after="0"/>
        <w:ind w:left="709"/>
        <w:rPr>
          <w:sz w:val="24"/>
          <w:szCs w:val="24"/>
        </w:rPr>
      </w:pPr>
    </w:p>
    <w:p w:rsidR="00B934B1" w:rsidRPr="00C55866" w:rsidRDefault="00B934B1" w:rsidP="0003737F">
      <w:pPr>
        <w:spacing w:after="0"/>
        <w:rPr>
          <w:sz w:val="24"/>
          <w:szCs w:val="24"/>
        </w:rPr>
      </w:pPr>
      <w:r w:rsidRPr="00C55866">
        <w:rPr>
          <w:sz w:val="24"/>
          <w:szCs w:val="24"/>
        </w:rPr>
        <w:t>Děkujeme za pochopení a věříme, že jste byli s ubytováním u nás spokojeni.</w:t>
      </w:r>
    </w:p>
    <w:p w:rsidR="0003737F" w:rsidRPr="00C55866" w:rsidRDefault="0003737F" w:rsidP="0003737F">
      <w:pPr>
        <w:spacing w:after="0"/>
        <w:rPr>
          <w:sz w:val="24"/>
          <w:szCs w:val="24"/>
        </w:rPr>
      </w:pPr>
    </w:p>
    <w:p w:rsidR="0003737F" w:rsidRPr="00C55866" w:rsidRDefault="0003737F" w:rsidP="0003737F">
      <w:pPr>
        <w:spacing w:after="0"/>
        <w:rPr>
          <w:sz w:val="24"/>
          <w:szCs w:val="24"/>
        </w:rPr>
      </w:pPr>
    </w:p>
    <w:p w:rsidR="00C55866" w:rsidRDefault="00B934B1" w:rsidP="00C55866">
      <w:pPr>
        <w:spacing w:after="0"/>
        <w:rPr>
          <w:sz w:val="24"/>
          <w:szCs w:val="24"/>
        </w:rPr>
      </w:pPr>
      <w:r w:rsidRPr="00C55866">
        <w:rPr>
          <w:sz w:val="24"/>
          <w:szCs w:val="24"/>
        </w:rPr>
        <w:t>Sdružení zdravotně postižených v </w:t>
      </w:r>
      <w:proofErr w:type="gramStart"/>
      <w:r w:rsidRPr="00C55866">
        <w:rPr>
          <w:sz w:val="24"/>
          <w:szCs w:val="24"/>
        </w:rPr>
        <w:t xml:space="preserve">ČR, </w:t>
      </w:r>
      <w:proofErr w:type="spellStart"/>
      <w:r w:rsidRPr="00C55866">
        <w:rPr>
          <w:sz w:val="24"/>
          <w:szCs w:val="24"/>
        </w:rPr>
        <w:t>z.s</w:t>
      </w:r>
      <w:proofErr w:type="spellEnd"/>
      <w:r w:rsidRPr="00C55866">
        <w:rPr>
          <w:sz w:val="24"/>
          <w:szCs w:val="24"/>
        </w:rPr>
        <w:t>.</w:t>
      </w:r>
      <w:proofErr w:type="gramEnd"/>
      <w:r w:rsidRPr="00C55866">
        <w:rPr>
          <w:sz w:val="24"/>
          <w:szCs w:val="24"/>
        </w:rPr>
        <w:t xml:space="preserve">, </w:t>
      </w:r>
      <w:r w:rsidR="0003737F" w:rsidRPr="00C55866">
        <w:rPr>
          <w:sz w:val="24"/>
          <w:szCs w:val="24"/>
        </w:rPr>
        <w:t xml:space="preserve">telefon: 221 890 411, </w:t>
      </w:r>
      <w:r w:rsidRPr="00C55866">
        <w:rPr>
          <w:sz w:val="24"/>
          <w:szCs w:val="24"/>
        </w:rPr>
        <w:t xml:space="preserve">IČO: 00676543, </w:t>
      </w:r>
    </w:p>
    <w:p w:rsidR="00B934B1" w:rsidRPr="00C55866" w:rsidRDefault="00B934B1" w:rsidP="00C55866">
      <w:pPr>
        <w:spacing w:after="0"/>
        <w:rPr>
          <w:sz w:val="24"/>
          <w:szCs w:val="24"/>
        </w:rPr>
      </w:pPr>
      <w:r w:rsidRPr="00C55866">
        <w:rPr>
          <w:sz w:val="24"/>
          <w:szCs w:val="24"/>
        </w:rPr>
        <w:t xml:space="preserve">sídlo: Karlínské náměstí 59/12, Praha 8 </w:t>
      </w:r>
      <w:r w:rsidR="0003737F" w:rsidRPr="00C55866">
        <w:rPr>
          <w:sz w:val="24"/>
          <w:szCs w:val="24"/>
        </w:rPr>
        <w:t>-</w:t>
      </w:r>
      <w:r w:rsidRPr="00C55866">
        <w:rPr>
          <w:sz w:val="24"/>
          <w:szCs w:val="24"/>
        </w:rPr>
        <w:t xml:space="preserve"> Karlín</w:t>
      </w:r>
      <w:r w:rsidR="0003737F" w:rsidRPr="00C55866">
        <w:rPr>
          <w:sz w:val="24"/>
          <w:szCs w:val="24"/>
        </w:rPr>
        <w:t>.</w:t>
      </w:r>
    </w:p>
    <w:sectPr w:rsidR="00B934B1" w:rsidRPr="00C55866" w:rsidSect="0003737F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443BC"/>
    <w:multiLevelType w:val="hybridMultilevel"/>
    <w:tmpl w:val="86A27DD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85"/>
    <w:rsid w:val="0003737F"/>
    <w:rsid w:val="00051F54"/>
    <w:rsid w:val="005F6985"/>
    <w:rsid w:val="007606FC"/>
    <w:rsid w:val="0089741F"/>
    <w:rsid w:val="00922E3C"/>
    <w:rsid w:val="00992887"/>
    <w:rsid w:val="00A3671D"/>
    <w:rsid w:val="00B934B1"/>
    <w:rsid w:val="00C556BB"/>
    <w:rsid w:val="00C55866"/>
    <w:rsid w:val="00ED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B7AA3-40C5-4A6F-B452-74FDD104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9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1806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Marie Říhová</cp:lastModifiedBy>
  <cp:revision>2</cp:revision>
  <dcterms:created xsi:type="dcterms:W3CDTF">2016-12-02T13:31:00Z</dcterms:created>
  <dcterms:modified xsi:type="dcterms:W3CDTF">2016-12-02T13:31:00Z</dcterms:modified>
</cp:coreProperties>
</file>